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CB" w:rsidRPr="00713F8A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D3DCB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проведения Всероссийской проверочной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ма</w:t>
      </w:r>
      <w:r w:rsidR="004872EC">
        <w:rPr>
          <w:rFonts w:ascii="Times New Roman" w:hAnsi="Times New Roman" w:cs="Times New Roman"/>
          <w:b/>
          <w:sz w:val="28"/>
          <w:szCs w:val="28"/>
        </w:rPr>
        <w:softHyphen/>
      </w:r>
      <w:r w:rsidR="00CB5397">
        <w:rPr>
          <w:rFonts w:ascii="Times New Roman" w:hAnsi="Times New Roman" w:cs="Times New Roman"/>
          <w:b/>
          <w:sz w:val="28"/>
          <w:szCs w:val="28"/>
        </w:rPr>
        <w:t>тематике в 6 классе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E43" w:rsidRDefault="00537E43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AD3DCB" w:rsidRPr="009A012E" w:rsidRDefault="00AD3DCB" w:rsidP="00AB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12E">
        <w:rPr>
          <w:rFonts w:ascii="Times New Roman" w:hAnsi="Times New Roman" w:cs="Times New Roman"/>
          <w:sz w:val="24"/>
          <w:szCs w:val="24"/>
        </w:rPr>
        <w:t xml:space="preserve">от  </w:t>
      </w:r>
      <w:r w:rsidR="00CB5397">
        <w:rPr>
          <w:rFonts w:ascii="Times New Roman" w:hAnsi="Times New Roman" w:cs="Times New Roman"/>
          <w:sz w:val="24"/>
          <w:szCs w:val="24"/>
        </w:rPr>
        <w:t>24</w:t>
      </w:r>
      <w:r w:rsidR="001628AE">
        <w:rPr>
          <w:rFonts w:ascii="Times New Roman" w:hAnsi="Times New Roman" w:cs="Times New Roman"/>
          <w:sz w:val="24"/>
          <w:szCs w:val="24"/>
        </w:rPr>
        <w:t xml:space="preserve"> </w:t>
      </w:r>
      <w:r w:rsidR="00CB5397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="00FE4A11">
        <w:rPr>
          <w:rFonts w:ascii="Times New Roman" w:hAnsi="Times New Roman" w:cs="Times New Roman"/>
          <w:sz w:val="24"/>
          <w:szCs w:val="24"/>
        </w:rPr>
        <w:t xml:space="preserve"> </w:t>
      </w:r>
      <w:r w:rsidRPr="009A012E">
        <w:rPr>
          <w:rFonts w:ascii="Times New Roman" w:hAnsi="Times New Roman" w:cs="Times New Roman"/>
          <w:sz w:val="24"/>
          <w:szCs w:val="24"/>
        </w:rPr>
        <w:t>года</w:t>
      </w:r>
    </w:p>
    <w:p w:rsidR="00AD3DCB" w:rsidRPr="00F916B8" w:rsidRDefault="00AD3DCB" w:rsidP="00AB125B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ВПР по математике – оцен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ить уровень общеобразовательной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подготовки обучающихся 5 класса в соответствии с требованиями ФГОС.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>ВПР позволяют осуществить ди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агностику достижения предметных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F916B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F916B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универсальных учебных действий (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УУД) и овладения </w:t>
      </w:r>
      <w:proofErr w:type="spellStart"/>
      <w:r w:rsidR="00AB125B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понятиями.</w:t>
      </w:r>
    </w:p>
    <w:p w:rsidR="00353B21" w:rsidRPr="00F916B8" w:rsidRDefault="00353B21" w:rsidP="00AB125B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Предусмотрена оценка </w:t>
      </w:r>
      <w:proofErr w:type="spellStart"/>
      <w:r w:rsidRPr="00F916B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УУД.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2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действия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: личностн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ое, профессиональное, жизненное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самоопределение.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6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 действия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: план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ирование, контроль и коррекция, </w:t>
      </w:r>
      <w:proofErr w:type="spellStart"/>
      <w:r w:rsidRPr="00F916B8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F916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B21" w:rsidRPr="00F916B8" w:rsidRDefault="00D16FDC" w:rsidP="00AB125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6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F916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универсальные учебные действия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: поиск и выделение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необходимой информации; структурирование знаний; осознанное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>и произвольное построение речевого высказывания в письменной форме; вы</w:t>
      </w:r>
      <w:r w:rsidR="004872EC" w:rsidRPr="00F91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бор</w:t>
      </w:r>
      <w:r w:rsidR="008A5BE7"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наиболее эффективных способов решения задач в зависимости от кон</w:t>
      </w:r>
      <w:r w:rsidR="004872EC" w:rsidRPr="00F91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кретных</w:t>
      </w:r>
      <w:r w:rsidR="008A5BE7"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условий; рефлексия способов и условий действия, контроль и оценка</w:t>
      </w:r>
      <w:r w:rsidR="008A5BE7"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роцесса</w:t>
      </w:r>
      <w:r w:rsidR="008A5BE7"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результатов деятельности; моделирование, </w:t>
      </w:r>
      <w:proofErr w:type="spellStart"/>
      <w:r w:rsidRPr="00F916B8">
        <w:rPr>
          <w:rFonts w:ascii="Times New Roman" w:hAnsi="Times New Roman" w:cs="Times New Roman"/>
          <w:color w:val="000000"/>
          <w:sz w:val="24"/>
          <w:szCs w:val="24"/>
        </w:rPr>
        <w:t>реобразование</w:t>
      </w:r>
      <w:proofErr w:type="spellEnd"/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модели.</w:t>
      </w:r>
    </w:p>
    <w:p w:rsidR="00D16FDC" w:rsidRPr="00F916B8" w:rsidRDefault="00D16FDC" w:rsidP="00AB125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6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Логические универсальные действия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: анализ объектов в целях выделе</w:t>
      </w:r>
      <w:r w:rsidR="004872EC" w:rsidRPr="00F91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8A5BE7"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признаков; синтез, в том числе выведение следствий; установление при</w:t>
      </w:r>
      <w:r w:rsidR="004872EC" w:rsidRPr="00F91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чинно-следственных связей; построение логической цепи рассуждений;</w:t>
      </w:r>
      <w:r w:rsidR="008A5BE7"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дока</w:t>
      </w:r>
      <w:r w:rsidR="004872EC" w:rsidRPr="00F91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зательство.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6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действия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: умение с достаточной полнотой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и точностью выражать свои мысли в соот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задачами и условиями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коммуникации.</w:t>
      </w:r>
    </w:p>
    <w:p w:rsidR="008A5BE7" w:rsidRPr="00F916B8" w:rsidRDefault="008A5BE7" w:rsidP="002816D9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F916B8">
        <w:rPr>
          <w:rFonts w:ascii="Times New Roman" w:hAnsi="Times New Roman" w:cs="Times New Roman"/>
          <w:color w:val="000000"/>
          <w:sz w:val="24"/>
          <w:szCs w:val="24"/>
        </w:rPr>
        <w:t>Ключевыми особенностями ВПР являются: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>– соответствие ФГОС;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>– соответствие отечественным традициям преподавания учебных предметов;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>– учет национально-культурной и языковой специфики многонационального российского общества;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отбор для контроля наиболее значимых 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аспектов подготовки как с точки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зрения использования результатов обу</w:t>
      </w:r>
      <w:r w:rsidR="00AB125B">
        <w:rPr>
          <w:rFonts w:ascii="Times New Roman" w:hAnsi="Times New Roman" w:cs="Times New Roman"/>
          <w:color w:val="000000"/>
          <w:sz w:val="24"/>
          <w:szCs w:val="24"/>
        </w:rPr>
        <w:t xml:space="preserve">чения в повседневной жизни, так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и с точки зрения продолжения образования;</w:t>
      </w:r>
    </w:p>
    <w:p w:rsidR="008A5BE7" w:rsidRPr="00F916B8" w:rsidRDefault="008A5BE7" w:rsidP="00AB125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6B8">
        <w:rPr>
          <w:rFonts w:ascii="Times New Roman" w:hAnsi="Times New Roman" w:cs="Times New Roman"/>
          <w:color w:val="000000"/>
          <w:sz w:val="24"/>
          <w:szCs w:val="24"/>
        </w:rPr>
        <w:t>– использование только заданий открытого типа.</w:t>
      </w:r>
    </w:p>
    <w:p w:rsidR="008A5BE7" w:rsidRPr="00F916B8" w:rsidRDefault="008A5BE7" w:rsidP="002816D9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F916B8">
        <w:rPr>
          <w:rFonts w:ascii="Times New Roman" w:hAnsi="Times New Roman" w:cs="Times New Roman"/>
          <w:color w:val="000000"/>
          <w:sz w:val="24"/>
          <w:szCs w:val="24"/>
        </w:rPr>
        <w:t>Тексты заданий в вариантах ВПР в целом соответствуют формулиров</w:t>
      </w:r>
      <w:r w:rsidR="004872EC" w:rsidRPr="00F91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кам, принятым  учебниках, включенных в Федеральный перечень 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16FDC" w:rsidRPr="00F916B8" w:rsidRDefault="008A5BE7" w:rsidP="008A5BE7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4"/>
          <w:szCs w:val="24"/>
        </w:rPr>
      </w:pPr>
      <w:r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t>Структура варианта проверочной работы</w:t>
      </w:r>
      <w:r w:rsidRPr="00F916B8">
        <w:rPr>
          <w:rFonts w:ascii="TimesNewRomanPS-BoldMT" w:hAnsi="TimesNewRomanPS-BoldMT"/>
          <w:color w:val="000000"/>
          <w:sz w:val="24"/>
          <w:szCs w:val="24"/>
        </w:rPr>
        <w:br/>
      </w:r>
      <w:r w:rsidRPr="00F916B8">
        <w:rPr>
          <w:rFonts w:ascii="TimesNewRomanPSMT" w:hAnsi="TimesNewRomanPSMT"/>
          <w:color w:val="000000"/>
          <w:sz w:val="24"/>
          <w:szCs w:val="24"/>
        </w:rPr>
        <w:t>Работа содержит 14 заданий.</w:t>
      </w:r>
      <w:r w:rsidRPr="00F916B8">
        <w:rPr>
          <w:rFonts w:ascii="TimesNewRomanPSMT" w:hAnsi="TimesNewRomanPSMT"/>
          <w:color w:val="000000"/>
          <w:sz w:val="24"/>
          <w:szCs w:val="24"/>
        </w:rPr>
        <w:br/>
        <w:t>В заданиях 1–5, 7, 8, 11, 12 (пункт 1)</w:t>
      </w:r>
      <w:r w:rsidR="00AB125B">
        <w:rPr>
          <w:rFonts w:ascii="TimesNewRomanPSMT" w:hAnsi="TimesNewRomanPSMT"/>
          <w:color w:val="000000"/>
          <w:sz w:val="24"/>
          <w:szCs w:val="24"/>
        </w:rPr>
        <w:t xml:space="preserve">, 13 необходимо записать только </w:t>
      </w:r>
      <w:r w:rsidRPr="00F916B8">
        <w:rPr>
          <w:rFonts w:ascii="TimesNewRomanPSMT" w:hAnsi="TimesNewRomanPSMT"/>
          <w:color w:val="000000"/>
          <w:sz w:val="24"/>
          <w:szCs w:val="24"/>
        </w:rPr>
        <w:t>ответ.</w:t>
      </w:r>
      <w:r w:rsidRPr="00F916B8">
        <w:rPr>
          <w:rFonts w:ascii="TimesNewRomanPSMT" w:hAnsi="TimesNewRomanPSMT"/>
          <w:color w:val="000000"/>
          <w:sz w:val="24"/>
          <w:szCs w:val="24"/>
        </w:rPr>
        <w:br/>
        <w:t>В задании 12 (пункт 2) нужно изобразить требуемые элементы рисунка.</w:t>
      </w:r>
      <w:r w:rsidRPr="00F916B8">
        <w:rPr>
          <w:rFonts w:ascii="TimesNewRomanPSMT" w:hAnsi="TimesNewRomanPSMT"/>
          <w:color w:val="000000"/>
          <w:sz w:val="24"/>
          <w:szCs w:val="24"/>
        </w:rPr>
        <w:br/>
        <w:t>В заданиях 6, 9, 10, 14 требуется записать решение и ответ.</w:t>
      </w:r>
    </w:p>
    <w:p w:rsidR="00B24C44" w:rsidRPr="00F916B8" w:rsidRDefault="00B24C44" w:rsidP="008A5BE7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4"/>
          <w:szCs w:val="24"/>
        </w:rPr>
      </w:pPr>
      <w:r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t>Система оценивания выполнения отдельных заданий и провероч</w:t>
      </w:r>
      <w:r w:rsidR="004872EC"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t>ной работы в целом</w:t>
      </w:r>
      <w:r w:rsidR="00DB7E65"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Pr="00F916B8">
        <w:rPr>
          <w:rFonts w:ascii="TimesNewRomanPS-BoldMT" w:hAnsi="TimesNewRomanPS-BoldMT"/>
          <w:color w:val="000000"/>
          <w:sz w:val="24"/>
          <w:szCs w:val="24"/>
        </w:rPr>
        <w:br/>
      </w:r>
      <w:r w:rsidRPr="00F916B8">
        <w:rPr>
          <w:rFonts w:ascii="TimesNewRomanPSMT" w:hAnsi="TimesNewRomanPSMT"/>
          <w:color w:val="000000"/>
          <w:sz w:val="24"/>
          <w:szCs w:val="24"/>
        </w:rPr>
        <w:t>Каждое верно выполненное задание 1–5, 7, 8, 11 (пункт 1), 11 (пункт 2),</w:t>
      </w:r>
      <w:r w:rsidRPr="00F916B8">
        <w:rPr>
          <w:rFonts w:ascii="TimesNewRomanPSMT" w:hAnsi="TimesNewRomanPSMT"/>
          <w:color w:val="000000"/>
          <w:sz w:val="24"/>
          <w:szCs w:val="24"/>
        </w:rPr>
        <w:br/>
        <w:t>12 (пункт 1), 12 (пункт 2), 13 оценивается 1 баллом. Задание считается</w:t>
      </w:r>
      <w:r w:rsidR="00AB125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916B8">
        <w:rPr>
          <w:rFonts w:ascii="TimesNewRomanPSMT" w:hAnsi="TimesNewRomanPSMT"/>
          <w:color w:val="000000"/>
          <w:sz w:val="24"/>
          <w:szCs w:val="24"/>
        </w:rPr>
        <w:t>выполненным верно, если ученик дал верный ответ: записал правильное число, правильную величину, изобразил правильный рисунок.</w:t>
      </w:r>
      <w:r w:rsidRPr="00F916B8">
        <w:rPr>
          <w:rFonts w:ascii="TimesNewRomanPSMT" w:hAnsi="TimesNewRomanPSMT"/>
          <w:color w:val="000000"/>
          <w:sz w:val="24"/>
          <w:szCs w:val="24"/>
        </w:rPr>
        <w:br/>
        <w:t>Выполнение заданий 6, 9, 10, 14 оценивается от 0 до 2 баллов.</w:t>
      </w:r>
    </w:p>
    <w:p w:rsidR="00B24C44" w:rsidRPr="00F916B8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4"/>
          <w:szCs w:val="24"/>
        </w:rPr>
      </w:pPr>
      <w:r w:rsidRPr="00F916B8">
        <w:rPr>
          <w:rFonts w:ascii="TimesNewRomanPS-ItalicMT" w:hAnsi="TimesNewRomanPS-ItalicMT"/>
          <w:i/>
          <w:iCs/>
          <w:color w:val="000000"/>
          <w:sz w:val="24"/>
          <w:szCs w:val="24"/>
        </w:rPr>
        <w:lastRenderedPageBreak/>
        <w:t>Таблица 1. Рекомендации по переводу первичных баллов</w:t>
      </w:r>
      <w:r w:rsidR="00AB125B">
        <w:rPr>
          <w:rFonts w:ascii="TimesNewRomanPS-ItalicMT" w:hAnsi="TimesNewRomanPS-ItalicMT"/>
          <w:color w:val="000000"/>
          <w:sz w:val="24"/>
          <w:szCs w:val="24"/>
        </w:rPr>
        <w:t xml:space="preserve"> </w:t>
      </w:r>
      <w:r w:rsidRPr="00F916B8">
        <w:rPr>
          <w:rFonts w:ascii="TimesNewRomanPS-ItalicMT" w:hAnsi="TimesNewRomanPS-ItalicMT"/>
          <w:i/>
          <w:iCs/>
          <w:color w:val="000000"/>
          <w:sz w:val="24"/>
          <w:szCs w:val="24"/>
        </w:rPr>
        <w:t>в отметки по пятибалльной шкале</w:t>
      </w:r>
      <w:r w:rsidRPr="00F916B8">
        <w:rPr>
          <w:rFonts w:ascii="TimesNewRomanPS-ItalicMT" w:hAnsi="TimesNewRomanPS-ItalicMT"/>
          <w:color w:val="000000"/>
          <w:sz w:val="24"/>
          <w:szCs w:val="24"/>
        </w:rPr>
        <w:br/>
      </w:r>
      <w:r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t>Отметка по пятибалльной шкале «2»    «3»    «4»       «5»</w:t>
      </w:r>
      <w:r w:rsidRPr="00F916B8">
        <w:rPr>
          <w:rFonts w:ascii="TimesNewRomanPS-BoldMT" w:hAnsi="TimesNewRomanPS-BoldMT"/>
          <w:color w:val="000000"/>
          <w:sz w:val="24"/>
          <w:szCs w:val="24"/>
        </w:rPr>
        <w:br/>
      </w:r>
      <w:r w:rsidRPr="00F916B8">
        <w:rPr>
          <w:rFonts w:ascii="TimesNewRomanPSMT" w:hAnsi="TimesNewRomanPSMT"/>
          <w:color w:val="000000"/>
          <w:sz w:val="24"/>
          <w:szCs w:val="24"/>
        </w:rPr>
        <w:t>Первичные баллы                              0–6   7–10   11–14 15–20</w:t>
      </w:r>
      <w:r w:rsidRPr="00F916B8">
        <w:rPr>
          <w:rFonts w:ascii="TimesNewRomanPSMT" w:hAnsi="TimesNewRomanPSMT"/>
          <w:color w:val="000000"/>
          <w:sz w:val="24"/>
          <w:szCs w:val="24"/>
        </w:rPr>
        <w:br/>
      </w:r>
      <w:r w:rsidRPr="00F916B8">
        <w:rPr>
          <w:rFonts w:ascii="TimesNewRomanPSMT" w:hAnsi="TimesNewRomanPSMT"/>
          <w:b/>
          <w:bCs/>
          <w:color w:val="000000"/>
          <w:sz w:val="24"/>
          <w:szCs w:val="24"/>
        </w:rPr>
        <w:t xml:space="preserve"> </w:t>
      </w:r>
      <w:r w:rsidRPr="00F916B8">
        <w:rPr>
          <w:rFonts w:ascii="TimesNewRomanPS-BoldMT" w:hAnsi="TimesNewRomanPS-BoldMT"/>
          <w:b/>
          <w:bCs/>
          <w:color w:val="000000"/>
          <w:sz w:val="24"/>
          <w:szCs w:val="24"/>
        </w:rPr>
        <w:t>Продолжительность проверочной работы</w:t>
      </w:r>
      <w:r w:rsidRPr="00F916B8">
        <w:rPr>
          <w:rFonts w:ascii="TimesNewRomanPS-BoldMT" w:hAnsi="TimesNewRomanPS-BoldMT"/>
          <w:color w:val="000000"/>
          <w:sz w:val="24"/>
          <w:szCs w:val="24"/>
        </w:rPr>
        <w:br/>
      </w:r>
      <w:r w:rsidRPr="00F916B8">
        <w:rPr>
          <w:rFonts w:ascii="TimesNewRomanPSMT" w:hAnsi="TimesNewRomanPSMT"/>
          <w:color w:val="000000"/>
          <w:sz w:val="24"/>
          <w:szCs w:val="24"/>
        </w:rPr>
        <w:t>На выполнение проверочной работы по математике дается 60 минут.</w:t>
      </w:r>
    </w:p>
    <w:p w:rsidR="00B24C44" w:rsidRPr="00F916B8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4"/>
          <w:szCs w:val="24"/>
        </w:rPr>
      </w:pPr>
    </w:p>
    <w:p w:rsidR="00AB125B" w:rsidRPr="00AB125B" w:rsidRDefault="00AB125B" w:rsidP="00AB125B">
      <w:pPr>
        <w:tabs>
          <w:tab w:val="left" w:pos="9356"/>
        </w:tabs>
        <w:spacing w:after="0" w:line="240" w:lineRule="auto"/>
        <w:rPr>
          <w:color w:val="000000"/>
          <w:sz w:val="28"/>
          <w:szCs w:val="28"/>
        </w:rPr>
      </w:pPr>
    </w:p>
    <w:p w:rsidR="00AB125B" w:rsidRDefault="00AB125B" w:rsidP="00AB125B">
      <w:pPr>
        <w:tabs>
          <w:tab w:val="left" w:pos="9356"/>
        </w:tabs>
        <w:spacing w:after="0" w:line="240" w:lineRule="auto"/>
        <w:ind w:firstLine="737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Результаты ВПР:</w:t>
      </w: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3"/>
        <w:gridCol w:w="1961"/>
        <w:gridCol w:w="1298"/>
        <w:gridCol w:w="531"/>
        <w:gridCol w:w="532"/>
        <w:gridCol w:w="533"/>
        <w:gridCol w:w="533"/>
        <w:gridCol w:w="533"/>
        <w:gridCol w:w="533"/>
        <w:gridCol w:w="533"/>
        <w:gridCol w:w="533"/>
        <w:gridCol w:w="533"/>
        <w:gridCol w:w="551"/>
        <w:gridCol w:w="554"/>
        <w:gridCol w:w="554"/>
        <w:gridCol w:w="554"/>
        <w:gridCol w:w="554"/>
        <w:gridCol w:w="549"/>
        <w:gridCol w:w="551"/>
        <w:gridCol w:w="893"/>
        <w:gridCol w:w="863"/>
        <w:gridCol w:w="872"/>
      </w:tblGrid>
      <w:tr w:rsidR="00AB125B" w:rsidRPr="00B24C44" w:rsidTr="00B35F5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B" w:rsidRPr="007C0326" w:rsidRDefault="00AB125B" w:rsidP="00CC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(1)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(2)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(1)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25B" w:rsidRPr="00F916B8" w:rsidRDefault="00B35F50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B125B" w:rsidRPr="00F916B8" w:rsidRDefault="00AB125B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25B" w:rsidRPr="00B24C44" w:rsidTr="00B35F5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B" w:rsidRPr="007C0326" w:rsidRDefault="00AB125B" w:rsidP="00CC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Кремнева Елизавета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25B" w:rsidRPr="00B24C44" w:rsidTr="00B35F5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B" w:rsidRPr="007C0326" w:rsidRDefault="00AB125B" w:rsidP="00CC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B" w:rsidRPr="00F916B8" w:rsidRDefault="00AB125B" w:rsidP="00C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 w:rsidR="00CB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B35F50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5B" w:rsidRPr="00F916B8" w:rsidRDefault="00AB125B" w:rsidP="00C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125B"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B" w:rsidRPr="00F916B8" w:rsidRDefault="00CB5397" w:rsidP="00CC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B125B" w:rsidRPr="00F916B8" w:rsidRDefault="00AB125B" w:rsidP="00AB125B">
      <w:pPr>
        <w:tabs>
          <w:tab w:val="left" w:pos="9356"/>
        </w:tabs>
        <w:spacing w:after="0" w:line="240" w:lineRule="auto"/>
        <w:ind w:firstLine="737"/>
        <w:rPr>
          <w:rFonts w:ascii="Times New Roman" w:eastAsia="Calibri" w:hAnsi="Times New Roman" w:cs="Times New Roman"/>
          <w:sz w:val="24"/>
          <w:szCs w:val="24"/>
        </w:rPr>
      </w:pPr>
      <w:r w:rsidRPr="00F916B8">
        <w:rPr>
          <w:rFonts w:ascii="Times New Roman" w:eastAsia="Calibri" w:hAnsi="Times New Roman" w:cs="Times New Roman"/>
          <w:sz w:val="24"/>
          <w:szCs w:val="24"/>
        </w:rPr>
        <w:t>Средний балл – 10,25</w:t>
      </w:r>
    </w:p>
    <w:p w:rsidR="00AB125B" w:rsidRPr="00F916B8" w:rsidRDefault="00AB125B" w:rsidP="00AB125B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3"/>
        <w:tblW w:w="3750" w:type="pct"/>
        <w:tblLook w:val="04A0" w:firstRow="1" w:lastRow="0" w:firstColumn="1" w:lastColumn="0" w:noHBand="0" w:noVBand="1"/>
      </w:tblPr>
      <w:tblGrid>
        <w:gridCol w:w="3981"/>
        <w:gridCol w:w="3981"/>
        <w:gridCol w:w="3978"/>
      </w:tblGrid>
      <w:tr w:rsidR="00AB125B" w:rsidRPr="00F916B8" w:rsidTr="00CC00C2">
        <w:tc>
          <w:tcPr>
            <w:tcW w:w="1667" w:type="pct"/>
          </w:tcPr>
          <w:p w:rsidR="00AB125B" w:rsidRPr="00F916B8" w:rsidRDefault="00AB125B" w:rsidP="00CC00C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Получили отметку </w:t>
            </w:r>
            <w:r w:rsidRPr="00F916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«</w:t>
            </w: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>5</w:t>
            </w:r>
            <w:r w:rsidRPr="00F916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AB125B" w:rsidRPr="00F916B8" w:rsidRDefault="00AB125B" w:rsidP="00CC00C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Получили отметку </w:t>
            </w:r>
            <w:r w:rsidRPr="00F916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«</w:t>
            </w: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>4</w:t>
            </w:r>
            <w:r w:rsidRPr="00F916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AB125B" w:rsidRPr="00F916B8" w:rsidRDefault="00AB125B" w:rsidP="00CC00C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Получили отметку </w:t>
            </w:r>
            <w:r w:rsidRPr="00F916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«</w:t>
            </w:r>
            <w:r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>3»</w:t>
            </w:r>
          </w:p>
        </w:tc>
      </w:tr>
      <w:tr w:rsidR="00AB125B" w:rsidRPr="00F916B8" w:rsidTr="00CC00C2">
        <w:tc>
          <w:tcPr>
            <w:tcW w:w="1667" w:type="pct"/>
          </w:tcPr>
          <w:p w:rsidR="00AB125B" w:rsidRPr="00F916B8" w:rsidRDefault="00B35F50" w:rsidP="00CC00C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1 ч – </w:t>
            </w:r>
            <w:r>
              <w:rPr>
                <w:color w:val="000000"/>
                <w:sz w:val="24"/>
                <w:szCs w:val="24"/>
              </w:rPr>
              <w:t>50</w:t>
            </w:r>
            <w:r w:rsidR="00AB125B"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67" w:type="pct"/>
          </w:tcPr>
          <w:p w:rsidR="00AB125B" w:rsidRPr="00F916B8" w:rsidRDefault="00B35F50" w:rsidP="00CC00C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 – </w:t>
            </w:r>
            <w:r>
              <w:rPr>
                <w:color w:val="000000"/>
                <w:sz w:val="24"/>
                <w:szCs w:val="24"/>
              </w:rPr>
              <w:t>0</w:t>
            </w:r>
            <w:r w:rsidR="00AB125B"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67" w:type="pct"/>
          </w:tcPr>
          <w:p w:rsidR="00AB125B" w:rsidRPr="00F916B8" w:rsidRDefault="00B35F50" w:rsidP="00CC00C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B125B"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>ч. – 50</w:t>
            </w:r>
            <w:r w:rsidR="00AB125B"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AB125B" w:rsidRPr="00F916B8" w:rsidTr="00700C82">
        <w:tc>
          <w:tcPr>
            <w:tcW w:w="1666" w:type="pct"/>
          </w:tcPr>
          <w:p w:rsidR="00AB125B" w:rsidRPr="00F916B8" w:rsidRDefault="00AB125B" w:rsidP="00700C8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Процент оценок, подтвердивших результаты </w:t>
            </w:r>
            <w:r w:rsidR="00B35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7" w:type="pct"/>
          </w:tcPr>
          <w:p w:rsidR="00AB125B" w:rsidRPr="00F916B8" w:rsidRDefault="00AB125B" w:rsidP="00700C8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Процент оценок, повысивших результаты </w:t>
            </w:r>
            <w:r w:rsidR="00B35F5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7" w:type="pct"/>
          </w:tcPr>
          <w:p w:rsidR="00AB125B" w:rsidRPr="00F916B8" w:rsidRDefault="00AB125B" w:rsidP="00700C8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Процент оценок, понизивших результаты </w:t>
            </w:r>
            <w:r w:rsidR="00B35F5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AB125B" w:rsidRPr="00F916B8" w:rsidTr="00700C82">
        <w:tc>
          <w:tcPr>
            <w:tcW w:w="1666" w:type="pct"/>
          </w:tcPr>
          <w:p w:rsidR="00AB125B" w:rsidRPr="00F916B8" w:rsidRDefault="00B35F50" w:rsidP="00700C8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– </w:t>
            </w:r>
            <w:r w:rsidR="00AB125B"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125B"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67" w:type="pct"/>
          </w:tcPr>
          <w:p w:rsidR="00AB125B" w:rsidRPr="00F916B8" w:rsidRDefault="00AB125B" w:rsidP="00700C8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>0 ч – 0 %</w:t>
            </w:r>
          </w:p>
        </w:tc>
        <w:tc>
          <w:tcPr>
            <w:tcW w:w="1667" w:type="pct"/>
          </w:tcPr>
          <w:p w:rsidR="00AB125B" w:rsidRPr="00F916B8" w:rsidRDefault="00AB125B" w:rsidP="00700C82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1 ч – </w:t>
            </w:r>
            <w:r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5F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916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AB125B" w:rsidRPr="00AB125B" w:rsidRDefault="00AB125B" w:rsidP="00AB125B">
      <w:pPr>
        <w:tabs>
          <w:tab w:val="left" w:pos="9356"/>
        </w:tabs>
        <w:spacing w:after="0" w:line="240" w:lineRule="auto"/>
        <w:rPr>
          <w:color w:val="000000"/>
          <w:sz w:val="24"/>
          <w:szCs w:val="24"/>
        </w:rPr>
      </w:pPr>
    </w:p>
    <w:p w:rsidR="00AB125B" w:rsidRDefault="00AB125B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134"/>
      </w:tblGrid>
      <w:tr w:rsidR="00AB125B" w:rsidTr="00AB125B">
        <w:tc>
          <w:tcPr>
            <w:tcW w:w="2689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Ф. И. </w:t>
            </w:r>
          </w:p>
        </w:tc>
        <w:tc>
          <w:tcPr>
            <w:tcW w:w="1134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>Баллы</w:t>
            </w:r>
          </w:p>
        </w:tc>
      </w:tr>
      <w:tr w:rsidR="00AB125B" w:rsidTr="00AB125B">
        <w:tc>
          <w:tcPr>
            <w:tcW w:w="2689" w:type="dxa"/>
          </w:tcPr>
          <w:p w:rsidR="00AB125B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Высокие результаты:   </w:t>
            </w:r>
          </w:p>
        </w:tc>
        <w:tc>
          <w:tcPr>
            <w:tcW w:w="2126" w:type="dxa"/>
          </w:tcPr>
          <w:p w:rsidR="00AB125B" w:rsidRPr="00B35F50" w:rsidRDefault="00AB125B" w:rsidP="00B35F50">
            <w:pPr>
              <w:tabs>
                <w:tab w:val="left" w:pos="9356"/>
              </w:tabs>
              <w:rPr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B35F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F50">
              <w:rPr>
                <w:color w:val="000000"/>
                <w:sz w:val="24"/>
                <w:szCs w:val="24"/>
              </w:rPr>
              <w:t>Юртаева</w:t>
            </w:r>
            <w:proofErr w:type="spellEnd"/>
            <w:r w:rsidR="00B35F50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916B8">
              <w:rPr>
                <w:rFonts w:ascii="TimesNewRomanPSMT" w:hAnsi="TimesNewRomanPSMT"/>
                <w:color w:val="000000"/>
                <w:sz w:val="24"/>
                <w:szCs w:val="24"/>
              </w:rPr>
              <w:t>15</w:t>
            </w:r>
          </w:p>
        </w:tc>
      </w:tr>
      <w:tr w:rsidR="00AB125B" w:rsidTr="00AB125B">
        <w:tc>
          <w:tcPr>
            <w:tcW w:w="2689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25B" w:rsidRPr="00F916B8" w:rsidRDefault="00AB125B" w:rsidP="00AB125B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</w:tbl>
    <w:p w:rsidR="00AD730D" w:rsidRPr="00F916B8" w:rsidRDefault="00AD730D" w:rsidP="00AB125B">
      <w:pPr>
        <w:tabs>
          <w:tab w:val="left" w:pos="9356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:rsidR="00AD730D" w:rsidRPr="00F916B8" w:rsidRDefault="00AD730D" w:rsidP="00AD730D">
      <w:pPr>
        <w:tabs>
          <w:tab w:val="left" w:pos="9356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:rsidR="001261FC" w:rsidRPr="00F916B8" w:rsidRDefault="00B35F50" w:rsidP="00EA6A32">
      <w:pPr>
        <w:tabs>
          <w:tab w:val="left" w:pos="9356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В классе </w:t>
      </w:r>
      <w:r>
        <w:rPr>
          <w:color w:val="000000"/>
          <w:sz w:val="24"/>
          <w:szCs w:val="24"/>
        </w:rPr>
        <w:t>2</w:t>
      </w:r>
      <w:r w:rsidR="001261FC" w:rsidRPr="00F916B8">
        <w:rPr>
          <w:rFonts w:ascii="TimesNewRomanPSMT" w:hAnsi="TimesNewRomanPSMT"/>
          <w:color w:val="000000"/>
          <w:sz w:val="24"/>
          <w:szCs w:val="24"/>
        </w:rPr>
        <w:t xml:space="preserve"> обучающихся</w:t>
      </w:r>
    </w:p>
    <w:p w:rsidR="00FD1686" w:rsidRPr="00F916B8" w:rsidRDefault="00B35F50" w:rsidP="00EA6A3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Работу выполняли 2</w:t>
      </w:r>
      <w:r w:rsidR="00AD730D" w:rsidRPr="00F916B8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16B8" w:rsidRPr="00F916B8" w:rsidRDefault="00F916B8" w:rsidP="00EA6A3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16B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кол-во баллов: </w:t>
      </w:r>
      <w:r w:rsidR="00B35F50">
        <w:rPr>
          <w:rFonts w:ascii="Times New Roman" w:hAnsi="Times New Roman" w:cs="Times New Roman"/>
          <w:sz w:val="24"/>
          <w:szCs w:val="24"/>
          <w:lang w:eastAsia="ru-RU"/>
        </w:rPr>
        <w:t xml:space="preserve"> 40</w:t>
      </w:r>
    </w:p>
    <w:p w:rsidR="00F916B8" w:rsidRPr="00F916B8" w:rsidRDefault="00B35F50" w:rsidP="00FD168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Кол-во набранных баллов: 26</w:t>
      </w:r>
    </w:p>
    <w:p w:rsidR="00AD730D" w:rsidRPr="00F916B8" w:rsidRDefault="00FD1686" w:rsidP="00FD168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16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30D" w:rsidRPr="00F916B8">
        <w:rPr>
          <w:rFonts w:ascii="Times New Roman" w:hAnsi="Times New Roman" w:cs="Times New Roman"/>
          <w:sz w:val="24"/>
          <w:szCs w:val="24"/>
          <w:lang w:eastAsia="ru-RU"/>
        </w:rPr>
        <w:t>Качество знаний – 50 %</w:t>
      </w:r>
    </w:p>
    <w:p w:rsidR="00AD730D" w:rsidRPr="00F916B8" w:rsidRDefault="00AD730D" w:rsidP="00AD73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16B8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916B8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916B8">
        <w:rPr>
          <w:rFonts w:ascii="Times New Roman" w:hAnsi="Times New Roman" w:cs="Times New Roman"/>
          <w:sz w:val="24"/>
          <w:szCs w:val="24"/>
          <w:lang w:eastAsia="ru-RU"/>
        </w:rPr>
        <w:t xml:space="preserve"> – 100 %</w:t>
      </w:r>
    </w:p>
    <w:p w:rsidR="00AD730D" w:rsidRPr="00F916B8" w:rsidRDefault="00AD730D" w:rsidP="00AD7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заданий ВПР по проверяемым элементам содержания и умениям.</w:t>
      </w:r>
    </w:p>
    <w:tbl>
      <w:tblPr>
        <w:tblStyle w:val="a3"/>
        <w:tblW w:w="15622" w:type="dxa"/>
        <w:tblInd w:w="-5" w:type="dxa"/>
        <w:tblLook w:val="04A0" w:firstRow="1" w:lastRow="0" w:firstColumn="1" w:lastColumn="0" w:noHBand="0" w:noVBand="1"/>
      </w:tblPr>
      <w:tblGrid>
        <w:gridCol w:w="6691"/>
        <w:gridCol w:w="993"/>
        <w:gridCol w:w="2409"/>
        <w:gridCol w:w="851"/>
        <w:gridCol w:w="4678"/>
      </w:tblGrid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Проверяемые элементы содержания и умения</w:t>
            </w:r>
          </w:p>
        </w:tc>
        <w:tc>
          <w:tcPr>
            <w:tcW w:w="993" w:type="dxa"/>
          </w:tcPr>
          <w:p w:rsidR="00AD730D" w:rsidRPr="00F916B8" w:rsidRDefault="00AD730D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409" w:type="dxa"/>
          </w:tcPr>
          <w:p w:rsidR="00AD730D" w:rsidRPr="00F916B8" w:rsidRDefault="00AD730D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справившихся</w:t>
            </w:r>
          </w:p>
        </w:tc>
        <w:tc>
          <w:tcPr>
            <w:tcW w:w="851" w:type="dxa"/>
          </w:tcPr>
          <w:p w:rsidR="00AD730D" w:rsidRPr="00F916B8" w:rsidRDefault="00AD730D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8" w:type="dxa"/>
          </w:tcPr>
          <w:p w:rsidR="00AD730D" w:rsidRPr="00F916B8" w:rsidRDefault="00AD730D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</w:t>
            </w:r>
          </w:p>
        </w:tc>
      </w:tr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-Умение владеть  понятиями  «делимость  чисел», «обыкновенная дробь», «десятичная дробь»</w:t>
            </w:r>
          </w:p>
        </w:tc>
        <w:tc>
          <w:tcPr>
            <w:tcW w:w="993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D730D" w:rsidRPr="00F916B8" w:rsidRDefault="00B35F50" w:rsidP="008B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D730D" w:rsidRPr="00F916B8" w:rsidRDefault="00EA6A32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D730D" w:rsidRPr="00F916B8" w:rsidRDefault="00AD730D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№2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-Умение владеть  понятиями  «делимость  чисел», «обыкновенная дробь», «десятичная дробь»</w:t>
            </w:r>
          </w:p>
        </w:tc>
        <w:tc>
          <w:tcPr>
            <w:tcW w:w="993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D730D" w:rsidRPr="00F916B8" w:rsidRDefault="00A0407A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D730D" w:rsidRPr="00F916B8" w:rsidRDefault="005C2ED0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730D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D730D" w:rsidRPr="00F916B8" w:rsidRDefault="005C2ED0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№3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-Умение владеть  понятиями  «делимость  чисел», «обыкновенная дробь», «десятичная дробь»</w:t>
            </w:r>
          </w:p>
        </w:tc>
        <w:tc>
          <w:tcPr>
            <w:tcW w:w="993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D730D" w:rsidRPr="00F916B8" w:rsidRDefault="005C2ED0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D730D" w:rsidRPr="00F916B8" w:rsidRDefault="005C2ED0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AD730D" w:rsidRPr="00F916B8" w:rsidRDefault="00A0407A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№4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Умение  находить  часть  числа  и  число  по  его части</w:t>
            </w:r>
          </w:p>
        </w:tc>
        <w:tc>
          <w:tcPr>
            <w:tcW w:w="993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D730D" w:rsidRPr="00F916B8" w:rsidRDefault="005C2ED0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D730D" w:rsidRPr="00F916B8" w:rsidRDefault="00A0407A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D730D" w:rsidRPr="00F916B8" w:rsidRDefault="005C2ED0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Невнимательность</w:t>
            </w:r>
          </w:p>
        </w:tc>
      </w:tr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№5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Умение  находить  неизвестный  компонент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арифметического действия</w:t>
            </w:r>
          </w:p>
        </w:tc>
        <w:tc>
          <w:tcPr>
            <w:tcW w:w="993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D730D" w:rsidRPr="00F916B8" w:rsidRDefault="005C2ED0" w:rsidP="008B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D730D" w:rsidRPr="00F916B8" w:rsidRDefault="005C2ED0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30D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D730D" w:rsidRPr="00F916B8" w:rsidRDefault="005C2ED0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Не выработано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неизвестный компонент арифметического действия</w:t>
            </w:r>
          </w:p>
        </w:tc>
      </w:tr>
      <w:tr w:rsidR="00AD730D" w:rsidRPr="00F916B8" w:rsidTr="00AB125B">
        <w:tc>
          <w:tcPr>
            <w:tcW w:w="6691" w:type="dxa"/>
          </w:tcPr>
          <w:p w:rsidR="00AD730D" w:rsidRPr="00F916B8" w:rsidRDefault="00AD730D" w:rsidP="008B38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№6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умения  решать  текстовые  задачи  на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движение, работу, проценты и задачи практического содержания</w:t>
            </w:r>
          </w:p>
        </w:tc>
        <w:tc>
          <w:tcPr>
            <w:tcW w:w="993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AD730D" w:rsidRPr="00F916B8" w:rsidRDefault="00AD730D" w:rsidP="008B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D730D" w:rsidRPr="00F916B8" w:rsidRDefault="00A0407A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D730D" w:rsidRPr="00F916B8" w:rsidRDefault="00FD1686" w:rsidP="005C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Не выработано умение решать текстовые задачи на</w:t>
            </w:r>
            <w:r w:rsidR="005C2ED0">
              <w:rPr>
                <w:rFonts w:ascii="Times New Roman" w:hAnsi="Times New Roman" w:cs="Times New Roman"/>
                <w:sz w:val="24"/>
                <w:szCs w:val="24"/>
              </w:rPr>
              <w:t xml:space="preserve">  движение</w:t>
            </w: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№7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Умения  решать  текстовые  задачи  на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движение, работу, проценты и задачи практического содержания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Не выработано умение решать текстовые задачи практического содержания</w:t>
            </w: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№8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Умения  решать  текстовые  задачи  на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движение, работу, проценты и задачи практического содержания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686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FD1686" w:rsidP="005C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C2ED0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выработано умение </w:t>
            </w:r>
            <w:r w:rsidR="005C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91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процентное снижение или процентное повы</w:t>
            </w:r>
            <w:r w:rsidR="005C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величины</w:t>
            </w: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№9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Умение  находить  значение  арифметического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выражения с натуральными числами, содержащего скобки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5C2ED0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ошибка при вычислении в одном действии</w:t>
            </w: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№10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-Умение применять полученные знания для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решения задач практического характера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1686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№11.1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-Умение  извлекать  информацию,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представленную в таблицах, на диаграммах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№11.2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-Умение  извлекать  информацию,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представленную в таблицах, на диаграммах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1686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№12.1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Умение  применять  геометрические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представления при решении практических задач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5C2ED0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№12.2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Умение  применять  навыки 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геометрических построений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D1686" w:rsidRPr="00F916B8" w:rsidRDefault="00E57E23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1686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№13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Развитие пространственных представлений 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FD1686" w:rsidRPr="00F916B8" w:rsidRDefault="00E57E23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D1686" w:rsidRPr="00F916B8" w:rsidRDefault="00E57E23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686"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537E43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Пространственное представление развито слабо</w:t>
            </w:r>
          </w:p>
        </w:tc>
      </w:tr>
      <w:tr w:rsidR="00FD1686" w:rsidRPr="00F916B8" w:rsidTr="00AB125B">
        <w:tc>
          <w:tcPr>
            <w:tcW w:w="6691" w:type="dxa"/>
          </w:tcPr>
          <w:p w:rsidR="00FD1686" w:rsidRPr="00F916B8" w:rsidRDefault="00FD1686" w:rsidP="00FD168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№14</w:t>
            </w:r>
            <w:r w:rsidRPr="00F9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Умение  проводить  логические  обоснования,  доказательства  математических утверждений</w:t>
            </w:r>
          </w:p>
        </w:tc>
        <w:tc>
          <w:tcPr>
            <w:tcW w:w="993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D1686" w:rsidRPr="00F916B8" w:rsidRDefault="00FD1686" w:rsidP="00FD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D1686" w:rsidRPr="00F916B8" w:rsidRDefault="00FD1686" w:rsidP="00F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Не развито логическое мышление. Мало времени на уроках отводится на решение логических задач</w:t>
            </w:r>
            <w:r w:rsidR="00537E43" w:rsidRPr="00F9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35D9" w:rsidRPr="00A60FCD" w:rsidRDefault="005C35D9" w:rsidP="00A60FCD">
      <w:pPr>
        <w:spacing w:after="0"/>
        <w:rPr>
          <w:rFonts w:cs="Times New Roman"/>
          <w:b/>
          <w:sz w:val="24"/>
          <w:szCs w:val="24"/>
        </w:rPr>
      </w:pPr>
    </w:p>
    <w:p w:rsidR="005C35D9" w:rsidRPr="00F916B8" w:rsidRDefault="005C35D9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16B8">
        <w:rPr>
          <w:rFonts w:ascii="Times New Roman" w:hAnsi="Times New Roman"/>
          <w:sz w:val="24"/>
          <w:szCs w:val="24"/>
          <w:lang w:eastAsia="ru-RU"/>
        </w:rPr>
        <w:lastRenderedPageBreak/>
        <w:t>Учащиеся успешно справились с выполнением заданий</w:t>
      </w:r>
      <w:r w:rsidR="000A7FF7" w:rsidRPr="00F916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E23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0A7FF7" w:rsidRPr="00F916B8">
        <w:rPr>
          <w:rFonts w:ascii="Times New Roman" w:hAnsi="Times New Roman"/>
          <w:sz w:val="24"/>
          <w:szCs w:val="24"/>
          <w:lang w:eastAsia="ru-RU"/>
        </w:rPr>
        <w:t>3,</w:t>
      </w:r>
      <w:r w:rsidR="00E57E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9,</w:t>
      </w:r>
      <w:r w:rsidR="00E57E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57E23">
        <w:rPr>
          <w:rFonts w:ascii="Times New Roman" w:hAnsi="Times New Roman"/>
          <w:sz w:val="24"/>
          <w:szCs w:val="24"/>
          <w:lang w:eastAsia="ru-RU"/>
        </w:rPr>
        <w:t xml:space="preserve">10, </w:t>
      </w:r>
      <w:r w:rsidRPr="00F916B8">
        <w:rPr>
          <w:rFonts w:ascii="Times New Roman" w:hAnsi="Times New Roman"/>
          <w:sz w:val="24"/>
          <w:szCs w:val="24"/>
          <w:lang w:eastAsia="ru-RU"/>
        </w:rPr>
        <w:t xml:space="preserve"> 11.1</w:t>
      </w:r>
      <w:proofErr w:type="gramEnd"/>
      <w:r w:rsidR="00E57E23">
        <w:rPr>
          <w:rFonts w:ascii="Times New Roman" w:hAnsi="Times New Roman"/>
          <w:sz w:val="24"/>
          <w:szCs w:val="24"/>
          <w:lang w:eastAsia="ru-RU"/>
        </w:rPr>
        <w:t>, 11.2</w:t>
      </w:r>
      <w:r w:rsidRPr="00F916B8">
        <w:rPr>
          <w:rFonts w:ascii="Times New Roman" w:hAnsi="Times New Roman"/>
          <w:sz w:val="24"/>
          <w:szCs w:val="24"/>
          <w:lang w:eastAsia="ru-RU"/>
        </w:rPr>
        <w:t xml:space="preserve"> и 12.1.</w:t>
      </w:r>
      <w:r w:rsidR="00E57E23">
        <w:rPr>
          <w:rFonts w:ascii="Times New Roman" w:hAnsi="Times New Roman"/>
          <w:sz w:val="24"/>
          <w:szCs w:val="24"/>
          <w:lang w:eastAsia="ru-RU"/>
        </w:rPr>
        <w:t>, 12.2</w:t>
      </w:r>
      <w:r w:rsidRPr="00F916B8">
        <w:rPr>
          <w:rFonts w:ascii="Times New Roman" w:hAnsi="Times New Roman"/>
          <w:sz w:val="24"/>
          <w:szCs w:val="24"/>
          <w:lang w:eastAsia="ru-RU"/>
        </w:rPr>
        <w:t xml:space="preserve"> В задании №9 проверяется владение вычислительными навыками и свойствами рациональных чисел. Учащиеся успешно справились, поскольку формированию умения выполнять элементарные арифметические действия уделяется достаточно много времени. В задании №11.1 проверяется умение извлекать информацию, представленную в таблицах, на диаграммах. Этот результат показывает, что тема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анализа и инте</w:t>
      </w:r>
      <w:r w:rsidR="00E57E23">
        <w:rPr>
          <w:rFonts w:ascii="Times New Roman" w:hAnsi="Times New Roman"/>
          <w:sz w:val="24"/>
          <w:szCs w:val="24"/>
          <w:lang w:eastAsia="ru-RU"/>
        </w:rPr>
        <w:t xml:space="preserve">рпретации данных посильна для </w:t>
      </w:r>
      <w:proofErr w:type="gramStart"/>
      <w:r w:rsidR="00E57E23">
        <w:rPr>
          <w:rFonts w:ascii="Times New Roman" w:hAnsi="Times New Roman"/>
          <w:sz w:val="24"/>
          <w:szCs w:val="24"/>
          <w:lang w:eastAsia="ru-RU"/>
        </w:rPr>
        <w:t xml:space="preserve">шестиклассников </w:t>
      </w:r>
      <w:r w:rsidRPr="00F916B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C35D9" w:rsidRPr="00F916B8" w:rsidRDefault="005C35D9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16B8">
        <w:rPr>
          <w:rFonts w:ascii="Times New Roman" w:hAnsi="Times New Roman"/>
          <w:sz w:val="24"/>
          <w:szCs w:val="24"/>
          <w:lang w:eastAsia="ru-RU"/>
        </w:rPr>
        <w:t xml:space="preserve">   Низкие  результаты показаны при выполнении заданий №</w:t>
      </w:r>
      <w:r w:rsidR="00E57E23">
        <w:rPr>
          <w:rFonts w:ascii="Times New Roman" w:hAnsi="Times New Roman"/>
          <w:sz w:val="24"/>
          <w:szCs w:val="24"/>
          <w:lang w:eastAsia="ru-RU"/>
        </w:rPr>
        <w:t>7</w:t>
      </w:r>
      <w:r w:rsidR="000A7FF7" w:rsidRPr="00F916B8">
        <w:rPr>
          <w:rFonts w:ascii="Times New Roman" w:hAnsi="Times New Roman"/>
          <w:sz w:val="24"/>
          <w:szCs w:val="24"/>
          <w:lang w:eastAsia="ru-RU"/>
        </w:rPr>
        <w:t>,</w:t>
      </w:r>
      <w:r w:rsidR="00E57E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14. Задание 14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является заданием повышенного уровня сложности и направлено на проверку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логического мышления, умения проводить математические рассуждения. Такие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задания не требуют знания какого-то специального набора терминов и понятий.</w:t>
      </w:r>
    </w:p>
    <w:p w:rsidR="005C35D9" w:rsidRPr="00F916B8" w:rsidRDefault="005C35D9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16B8">
        <w:rPr>
          <w:rFonts w:ascii="Times New Roman" w:hAnsi="Times New Roman"/>
          <w:sz w:val="24"/>
          <w:szCs w:val="24"/>
          <w:lang w:eastAsia="ru-RU"/>
        </w:rPr>
        <w:t>Для успешного выполнения такого рода заданий следует как можно чаще учить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детей рассуждать логически на уроках, логически обосновывать свои утверждения,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на конкретных примерах разбирать различные образцы рассуждений и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обоснований.</w:t>
      </w:r>
    </w:p>
    <w:p w:rsidR="005C35D9" w:rsidRPr="00F916B8" w:rsidRDefault="005C35D9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16B8">
        <w:rPr>
          <w:rFonts w:ascii="Times New Roman" w:hAnsi="Times New Roman"/>
          <w:sz w:val="24"/>
          <w:szCs w:val="24"/>
          <w:lang w:eastAsia="ru-RU"/>
        </w:rPr>
        <w:t xml:space="preserve">  Наибольшее</w:t>
      </w:r>
      <w:r w:rsidR="00E57E23">
        <w:rPr>
          <w:rFonts w:ascii="Times New Roman" w:hAnsi="Times New Roman"/>
          <w:sz w:val="24"/>
          <w:szCs w:val="24"/>
          <w:lang w:eastAsia="ru-RU"/>
        </w:rPr>
        <w:t xml:space="preserve"> затруднение вызвало задание №7:</w:t>
      </w:r>
      <w:r w:rsidRPr="00F916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E23">
        <w:rPr>
          <w:rFonts w:ascii="Times New Roman" w:hAnsi="Times New Roman"/>
          <w:sz w:val="24"/>
          <w:szCs w:val="24"/>
          <w:lang w:eastAsia="ru-RU"/>
        </w:rPr>
        <w:t>решение</w:t>
      </w:r>
      <w:r w:rsidRPr="00F916B8">
        <w:rPr>
          <w:rFonts w:ascii="Times New Roman" w:hAnsi="Times New Roman"/>
          <w:sz w:val="24"/>
          <w:szCs w:val="24"/>
          <w:lang w:eastAsia="ru-RU"/>
        </w:rPr>
        <w:t xml:space="preserve"> задачи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практического характера. Результат выполнения данного задания показал, что</w:t>
      </w:r>
      <w:r w:rsidR="00A60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6B8">
        <w:rPr>
          <w:rFonts w:ascii="Times New Roman" w:hAnsi="Times New Roman"/>
          <w:sz w:val="24"/>
          <w:szCs w:val="24"/>
          <w:lang w:eastAsia="ru-RU"/>
        </w:rPr>
        <w:t>учащиеся не смогли применить математические знания для решения учебно-практической задачи.</w:t>
      </w:r>
    </w:p>
    <w:p w:rsidR="005C35D9" w:rsidRPr="00F916B8" w:rsidRDefault="005C35D9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16B8">
        <w:rPr>
          <w:rFonts w:ascii="Times New Roman" w:hAnsi="Times New Roman"/>
          <w:sz w:val="24"/>
          <w:szCs w:val="24"/>
        </w:rPr>
        <w:t xml:space="preserve">    Только у одного ученика </w:t>
      </w:r>
      <w:proofErr w:type="gramStart"/>
      <w:r w:rsidRPr="00F916B8">
        <w:rPr>
          <w:rFonts w:ascii="Times New Roman" w:hAnsi="Times New Roman"/>
          <w:sz w:val="24"/>
          <w:szCs w:val="24"/>
        </w:rPr>
        <w:t>(</w:t>
      </w:r>
      <w:r w:rsidR="00E5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E23">
        <w:rPr>
          <w:rFonts w:ascii="Times New Roman" w:hAnsi="Times New Roman"/>
          <w:sz w:val="24"/>
          <w:szCs w:val="24"/>
        </w:rPr>
        <w:t>Юртаевой</w:t>
      </w:r>
      <w:proofErr w:type="spellEnd"/>
      <w:proofErr w:type="gramEnd"/>
      <w:r w:rsidR="00E5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E23">
        <w:rPr>
          <w:rFonts w:ascii="Times New Roman" w:hAnsi="Times New Roman"/>
          <w:sz w:val="24"/>
          <w:szCs w:val="24"/>
        </w:rPr>
        <w:t>Влентины</w:t>
      </w:r>
      <w:proofErr w:type="spellEnd"/>
      <w:r w:rsidRPr="00F916B8">
        <w:rPr>
          <w:rFonts w:ascii="Times New Roman" w:hAnsi="Times New Roman"/>
          <w:sz w:val="24"/>
          <w:szCs w:val="24"/>
        </w:rPr>
        <w:t>) хорошо развиты умения: выполнять арифметические действия с</w:t>
      </w:r>
      <w:r w:rsidR="00A60FCD">
        <w:rPr>
          <w:rFonts w:ascii="Times New Roman" w:hAnsi="Times New Roman"/>
          <w:sz w:val="24"/>
          <w:szCs w:val="24"/>
        </w:rPr>
        <w:t xml:space="preserve"> </w:t>
      </w:r>
      <w:r w:rsidRPr="00F916B8">
        <w:rPr>
          <w:rFonts w:ascii="Times New Roman" w:hAnsi="Times New Roman"/>
          <w:sz w:val="24"/>
          <w:szCs w:val="24"/>
        </w:rPr>
        <w:t>числами и числовыми выражениями; работать с таблицами и диаграммами;</w:t>
      </w:r>
      <w:r w:rsidR="00A60FCD">
        <w:rPr>
          <w:rFonts w:ascii="Times New Roman" w:hAnsi="Times New Roman"/>
          <w:sz w:val="24"/>
          <w:szCs w:val="24"/>
        </w:rPr>
        <w:t xml:space="preserve"> </w:t>
      </w:r>
      <w:r w:rsidRPr="00F916B8">
        <w:rPr>
          <w:rFonts w:ascii="Times New Roman" w:hAnsi="Times New Roman"/>
          <w:sz w:val="24"/>
          <w:szCs w:val="24"/>
        </w:rPr>
        <w:t>представлять, анализировать и интерпретировать данные; выполнять простейшие</w:t>
      </w:r>
      <w:r w:rsidR="00A60FCD">
        <w:rPr>
          <w:rFonts w:ascii="Times New Roman" w:hAnsi="Times New Roman"/>
          <w:sz w:val="24"/>
          <w:szCs w:val="24"/>
        </w:rPr>
        <w:t xml:space="preserve"> </w:t>
      </w:r>
      <w:r w:rsidRPr="00F916B8">
        <w:rPr>
          <w:rFonts w:ascii="Times New Roman" w:hAnsi="Times New Roman"/>
          <w:sz w:val="24"/>
          <w:szCs w:val="24"/>
        </w:rPr>
        <w:t>построения на местности, необходимые в реальной жизни; решать задачи на</w:t>
      </w:r>
      <w:r w:rsidR="00A60FCD">
        <w:rPr>
          <w:rFonts w:ascii="Times New Roman" w:hAnsi="Times New Roman"/>
          <w:sz w:val="24"/>
          <w:szCs w:val="24"/>
        </w:rPr>
        <w:t xml:space="preserve"> </w:t>
      </w:r>
      <w:r w:rsidRPr="00F916B8">
        <w:rPr>
          <w:rFonts w:ascii="Times New Roman" w:hAnsi="Times New Roman"/>
          <w:sz w:val="24"/>
          <w:szCs w:val="24"/>
        </w:rPr>
        <w:t>покупки; решать несложные сюжетные задачи разных типов на все</w:t>
      </w:r>
      <w:r w:rsidR="00A60FCD">
        <w:rPr>
          <w:rFonts w:ascii="Times New Roman" w:hAnsi="Times New Roman"/>
          <w:sz w:val="24"/>
          <w:szCs w:val="24"/>
        </w:rPr>
        <w:t xml:space="preserve"> </w:t>
      </w:r>
      <w:r w:rsidR="007C19D5" w:rsidRPr="00F916B8">
        <w:rPr>
          <w:rFonts w:ascii="Times New Roman" w:hAnsi="Times New Roman"/>
          <w:sz w:val="24"/>
          <w:szCs w:val="24"/>
        </w:rPr>
        <w:t>арифметические действия, затруднение при реше</w:t>
      </w:r>
      <w:r w:rsidR="00E57E23">
        <w:rPr>
          <w:rFonts w:ascii="Times New Roman" w:hAnsi="Times New Roman"/>
          <w:sz w:val="24"/>
          <w:szCs w:val="24"/>
        </w:rPr>
        <w:t>нии логических задач. Задач практического характера.</w:t>
      </w:r>
    </w:p>
    <w:p w:rsidR="005C35D9" w:rsidRPr="00F916B8" w:rsidRDefault="005C35D9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16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916B8">
        <w:rPr>
          <w:rFonts w:ascii="Times New Roman" w:hAnsi="Times New Roman"/>
          <w:sz w:val="24"/>
          <w:szCs w:val="24"/>
        </w:rPr>
        <w:t xml:space="preserve">Результаты </w:t>
      </w:r>
      <w:r w:rsidR="00E57E23">
        <w:rPr>
          <w:rFonts w:ascii="Times New Roman" w:hAnsi="Times New Roman"/>
          <w:sz w:val="24"/>
          <w:szCs w:val="24"/>
        </w:rPr>
        <w:t xml:space="preserve"> Кремневой</w:t>
      </w:r>
      <w:proofErr w:type="gramEnd"/>
      <w:r w:rsidR="00E57E23">
        <w:rPr>
          <w:rFonts w:ascii="Times New Roman" w:hAnsi="Times New Roman"/>
          <w:sz w:val="24"/>
          <w:szCs w:val="24"/>
        </w:rPr>
        <w:t xml:space="preserve"> Елизаветы </w:t>
      </w:r>
      <w:r w:rsidRPr="00F916B8">
        <w:rPr>
          <w:rFonts w:ascii="Times New Roman" w:hAnsi="Times New Roman"/>
          <w:sz w:val="24"/>
          <w:szCs w:val="24"/>
        </w:rPr>
        <w:t xml:space="preserve"> показали наличие ряда проблем в математической подготовке, в том числе:  низкий уровень </w:t>
      </w:r>
      <w:proofErr w:type="spellStart"/>
      <w:r w:rsidRPr="00F916B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916B8">
        <w:rPr>
          <w:rFonts w:ascii="Times New Roman" w:hAnsi="Times New Roman"/>
          <w:sz w:val="24"/>
          <w:szCs w:val="24"/>
        </w:rPr>
        <w:t xml:space="preserve">  навыков самоконтроля, включая навыки внимательного прочтения текста задания, сопоставления выполняемых действий с условием</w:t>
      </w:r>
      <w:r w:rsidR="00A60FCD">
        <w:rPr>
          <w:rFonts w:ascii="Times New Roman" w:hAnsi="Times New Roman"/>
          <w:sz w:val="24"/>
          <w:szCs w:val="24"/>
        </w:rPr>
        <w:t xml:space="preserve"> </w:t>
      </w:r>
      <w:r w:rsidRPr="00F916B8">
        <w:rPr>
          <w:rFonts w:ascii="Times New Roman" w:hAnsi="Times New Roman"/>
          <w:sz w:val="24"/>
          <w:szCs w:val="24"/>
        </w:rPr>
        <w:t>задания,  предварительной оценки правильности полученного ответа и его проверки;  слабое развитие навыков проведения логических рассуждений;  недостаточное раз</w:t>
      </w:r>
      <w:r w:rsidR="00E57E23">
        <w:rPr>
          <w:rFonts w:ascii="Times New Roman" w:hAnsi="Times New Roman"/>
          <w:sz w:val="24"/>
          <w:szCs w:val="24"/>
        </w:rPr>
        <w:t xml:space="preserve">витие </w:t>
      </w:r>
      <w:r w:rsidRPr="00F916B8">
        <w:rPr>
          <w:rFonts w:ascii="Times New Roman" w:hAnsi="Times New Roman"/>
          <w:sz w:val="24"/>
          <w:szCs w:val="24"/>
        </w:rPr>
        <w:t>умения решать практические задачи.</w:t>
      </w:r>
      <w:r w:rsidR="00E57E23">
        <w:rPr>
          <w:rFonts w:ascii="Times New Roman" w:hAnsi="Times New Roman"/>
          <w:sz w:val="24"/>
          <w:szCs w:val="24"/>
        </w:rPr>
        <w:t xml:space="preserve"> </w:t>
      </w:r>
    </w:p>
    <w:p w:rsidR="001261FC" w:rsidRPr="00F916B8" w:rsidRDefault="001261FC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1FC" w:rsidRPr="00F916B8" w:rsidRDefault="001261FC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10" w:rsidRPr="00F916B8" w:rsidRDefault="008B3810" w:rsidP="008B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Соотношение результатов </w:t>
      </w:r>
      <w:r w:rsidR="00860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ВПР 2020</w:t>
      </w:r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и отметок </w:t>
      </w:r>
      <w:proofErr w:type="gramStart"/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860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E70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третью</w:t>
      </w:r>
      <w:proofErr w:type="gramEnd"/>
      <w:r w:rsidR="009E70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</w:t>
      </w:r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математике в</w:t>
      </w:r>
      <w:r w:rsidR="00A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классе</w:t>
      </w:r>
    </w:p>
    <w:p w:rsidR="008B3810" w:rsidRPr="00F916B8" w:rsidRDefault="008B3810" w:rsidP="008B3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МАОУ «</w:t>
      </w:r>
      <w:proofErr w:type="spellStart"/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Кульминская</w:t>
      </w:r>
      <w:proofErr w:type="spellEnd"/>
      <w:r w:rsidRPr="00F91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ООШ»</w:t>
      </w:r>
    </w:p>
    <w:p w:rsidR="008B3810" w:rsidRPr="00F916B8" w:rsidRDefault="008B3810" w:rsidP="008B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820"/>
        <w:gridCol w:w="2427"/>
        <w:gridCol w:w="606"/>
        <w:gridCol w:w="607"/>
        <w:gridCol w:w="607"/>
        <w:gridCol w:w="607"/>
        <w:gridCol w:w="2427"/>
        <w:gridCol w:w="2427"/>
      </w:tblGrid>
      <w:tr w:rsidR="008B3810" w:rsidRPr="00F916B8" w:rsidTr="009E7069">
        <w:tc>
          <w:tcPr>
            <w:tcW w:w="4032" w:type="dxa"/>
            <w:vMerge w:val="restart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7" w:type="dxa"/>
            <w:vMerge w:val="restart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2427" w:type="dxa"/>
            <w:gridSpan w:val="4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427" w:type="dxa"/>
            <w:vMerge w:val="restart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27" w:type="dxa"/>
            <w:vMerge w:val="restart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B3810" w:rsidRPr="00F916B8" w:rsidTr="009E7069">
        <w:tc>
          <w:tcPr>
            <w:tcW w:w="4032" w:type="dxa"/>
            <w:vMerge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vMerge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10" w:rsidRPr="00F916B8" w:rsidTr="009E7069">
        <w:tc>
          <w:tcPr>
            <w:tcW w:w="4032" w:type="dxa"/>
          </w:tcPr>
          <w:p w:rsidR="008B3810" w:rsidRPr="00F916B8" w:rsidRDefault="009E7069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2019-2020 учебный год</w:t>
            </w:r>
            <w:bookmarkStart w:id="0" w:name="_GoBack"/>
            <w:bookmarkEnd w:id="0"/>
          </w:p>
        </w:tc>
        <w:tc>
          <w:tcPr>
            <w:tcW w:w="820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B3810" w:rsidRPr="00F916B8" w:rsidRDefault="00A75612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7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810" w:rsidRPr="00F916B8" w:rsidTr="009E7069">
        <w:tc>
          <w:tcPr>
            <w:tcW w:w="4032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  <w:r w:rsidR="008B3810" w:rsidRPr="00F91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0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B3810" w:rsidRPr="00F916B8" w:rsidRDefault="00A75612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B3810" w:rsidRPr="00F916B8" w:rsidRDefault="00860B6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B3810" w:rsidRPr="00F916B8" w:rsidRDefault="00A75612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7" w:type="dxa"/>
          </w:tcPr>
          <w:p w:rsidR="008B3810" w:rsidRPr="00F916B8" w:rsidRDefault="008B3810" w:rsidP="008B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3810" w:rsidRPr="00F916B8" w:rsidRDefault="008B3810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1FC" w:rsidRPr="00F916B8" w:rsidRDefault="001261FC" w:rsidP="005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61" w:type="dxa"/>
        <w:tblInd w:w="-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417"/>
        <w:gridCol w:w="3448"/>
      </w:tblGrid>
      <w:tr w:rsidR="001261FC" w:rsidRPr="00F916B8" w:rsidTr="00A60FCD">
        <w:trPr>
          <w:trHeight w:hRule="exact"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61FC" w:rsidRPr="00A60FCD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C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ВПР и 3 четверти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1FC" w:rsidRPr="00F916B8" w:rsidTr="00A60FCD"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A60FCD" w:rsidRDefault="00A60FCD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.&lt;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</w:t>
            </w:r>
            <w:r w:rsidR="001261FC"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60B6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1261FC" w:rsidRPr="00F916B8" w:rsidTr="00A60FCD"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A60FCD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Подтвердили(</w:t>
            </w:r>
            <w:proofErr w:type="spellStart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860B60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60B6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1261FC" w:rsidRPr="00F916B8" w:rsidTr="00A60FCD"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A60FCD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.&gt; </w:t>
            </w:r>
            <w:proofErr w:type="spellStart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Отм.по</w:t>
            </w:r>
            <w:proofErr w:type="spellEnd"/>
            <w:r w:rsidRPr="00A60F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916B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1261FC" w:rsidRPr="00F916B8" w:rsidTr="00A60FCD">
        <w:trPr>
          <w:trHeight w:hRule="exact" w:val="27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A60FCD" w:rsidRDefault="001261FC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F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860B60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1FC" w:rsidRPr="00F916B8" w:rsidRDefault="00860B60" w:rsidP="008D50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261FC" w:rsidRPr="00F916B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FC" w:rsidRPr="00F916B8" w:rsidRDefault="001261FC" w:rsidP="008D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</w:tbl>
    <w:p w:rsidR="001261FC" w:rsidRPr="00F916B8" w:rsidRDefault="001261FC" w:rsidP="00905F3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01639" w:rsidRPr="00F916B8" w:rsidRDefault="00860B60" w:rsidP="00905F3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="007C19D5" w:rsidRPr="00F916B8">
        <w:rPr>
          <w:rFonts w:ascii="Times New Roman" w:hAnsi="Times New Roman" w:cs="Times New Roman"/>
          <w:sz w:val="24"/>
          <w:szCs w:val="24"/>
        </w:rPr>
        <w:t xml:space="preserve"> классе при проверке ВПР по сравнению с 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года</w:t>
      </w:r>
      <w:r w:rsidR="007C19D5" w:rsidRPr="00F9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знаний понизилось на 50%.</w:t>
      </w:r>
    </w:p>
    <w:p w:rsidR="00905F3E" w:rsidRPr="00F916B8" w:rsidRDefault="00905F3E" w:rsidP="00905F3E">
      <w:pPr>
        <w:pStyle w:val="a4"/>
        <w:autoSpaceDE w:val="0"/>
        <w:autoSpaceDN w:val="0"/>
        <w:adjustRightInd w:val="0"/>
        <w:spacing w:after="0" w:line="240" w:lineRule="auto"/>
        <w:ind w:left="12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6B8">
        <w:rPr>
          <w:rFonts w:ascii="Times New Roman" w:hAnsi="Times New Roman" w:cs="Times New Roman"/>
          <w:b/>
          <w:i/>
          <w:sz w:val="24"/>
          <w:szCs w:val="24"/>
        </w:rPr>
        <w:t xml:space="preserve">Причины несоответствия </w:t>
      </w:r>
      <w:r w:rsidRPr="00F91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результатов ВПР и годовых отметок</w:t>
      </w:r>
      <w:r w:rsidR="00860B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05F3E" w:rsidRPr="00F916B8" w:rsidRDefault="00905F3E" w:rsidP="00905F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B8">
        <w:rPr>
          <w:rFonts w:ascii="Times New Roman" w:hAnsi="Times New Roman" w:cs="Times New Roman"/>
          <w:sz w:val="24"/>
          <w:szCs w:val="24"/>
        </w:rPr>
        <w:lastRenderedPageBreak/>
        <w:t>Итоговые оценки выставляются как среднее арифметическое оценок за значительно меньший объем знаний отдельно по каждой теме урока, а на ВПР проверяются остаточные знания по всем темам.</w:t>
      </w:r>
    </w:p>
    <w:p w:rsidR="00905F3E" w:rsidRPr="00F916B8" w:rsidRDefault="00905F3E" w:rsidP="00905F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 xml:space="preserve"> У Обучающихся с низкой степенью уверенности в своих силах, ситуации</w:t>
      </w:r>
      <w:r w:rsidR="00B01639" w:rsidRPr="00F916B8">
        <w:rPr>
          <w:rFonts w:ascii="Times New Roman" w:hAnsi="Times New Roman" w:cs="Times New Roman"/>
          <w:sz w:val="24"/>
          <w:szCs w:val="24"/>
        </w:rPr>
        <w:t xml:space="preserve"> </w:t>
      </w:r>
      <w:r w:rsidRPr="00F916B8">
        <w:rPr>
          <w:rFonts w:ascii="Times New Roman" w:hAnsi="Times New Roman" w:cs="Times New Roman"/>
          <w:sz w:val="24"/>
          <w:szCs w:val="24"/>
        </w:rPr>
        <w:t xml:space="preserve">контроля вызывают стрессовые эмоции, влияющие на правильность решения (оформления) заданий. </w:t>
      </w:r>
      <w:r w:rsidR="00860B60">
        <w:rPr>
          <w:rFonts w:ascii="Times New Roman" w:hAnsi="Times New Roman" w:cs="Times New Roman"/>
          <w:sz w:val="24"/>
          <w:szCs w:val="24"/>
        </w:rPr>
        <w:t>(Кремнева Л.)</w:t>
      </w:r>
    </w:p>
    <w:p w:rsidR="00905F3E" w:rsidRPr="00F916B8" w:rsidRDefault="00905F3E" w:rsidP="00905F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>Одной из причин несоответствия результатов м</w:t>
      </w:r>
      <w:r w:rsidR="007D22F6" w:rsidRPr="00F916B8">
        <w:rPr>
          <w:rFonts w:ascii="Times New Roman" w:hAnsi="Times New Roman" w:cs="Times New Roman"/>
          <w:sz w:val="24"/>
          <w:szCs w:val="24"/>
        </w:rPr>
        <w:t>ожно назвать формат заданий ВПР</w:t>
      </w:r>
      <w:r w:rsidRPr="00F916B8">
        <w:rPr>
          <w:rFonts w:ascii="Times New Roman" w:hAnsi="Times New Roman" w:cs="Times New Roman"/>
          <w:sz w:val="24"/>
          <w:szCs w:val="24"/>
        </w:rPr>
        <w:t>. Многие тем</w:t>
      </w:r>
      <w:r w:rsidR="00860B60">
        <w:rPr>
          <w:rFonts w:ascii="Times New Roman" w:hAnsi="Times New Roman" w:cs="Times New Roman"/>
          <w:sz w:val="24"/>
          <w:szCs w:val="24"/>
        </w:rPr>
        <w:t xml:space="preserve">ы </w:t>
      </w:r>
      <w:r w:rsidRPr="00F916B8">
        <w:rPr>
          <w:rFonts w:ascii="Times New Roman" w:hAnsi="Times New Roman" w:cs="Times New Roman"/>
          <w:sz w:val="24"/>
          <w:szCs w:val="24"/>
        </w:rPr>
        <w:t xml:space="preserve">были изучены </w:t>
      </w:r>
      <w:r w:rsidR="00860B60">
        <w:rPr>
          <w:rFonts w:ascii="Times New Roman" w:hAnsi="Times New Roman" w:cs="Times New Roman"/>
          <w:sz w:val="24"/>
          <w:szCs w:val="24"/>
        </w:rPr>
        <w:t xml:space="preserve"> дистанционно.</w:t>
      </w:r>
    </w:p>
    <w:p w:rsidR="00905F3E" w:rsidRPr="00F916B8" w:rsidRDefault="00905F3E" w:rsidP="008B38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65" w:rsidRPr="00F916B8" w:rsidRDefault="00DB7E65" w:rsidP="009838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B8">
        <w:rPr>
          <w:rFonts w:ascii="Times New Roman" w:hAnsi="Times New Roman" w:cs="Times New Roman"/>
          <w:b/>
          <w:sz w:val="24"/>
          <w:szCs w:val="24"/>
        </w:rPr>
        <w:t>Планируемые мероприятия по совершенствованию умений</w:t>
      </w:r>
    </w:p>
    <w:p w:rsidR="00983859" w:rsidRPr="00F916B8" w:rsidRDefault="00DB7E65" w:rsidP="00983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B8">
        <w:rPr>
          <w:rFonts w:ascii="Times New Roman" w:hAnsi="Times New Roman" w:cs="Times New Roman"/>
          <w:b/>
          <w:sz w:val="24"/>
          <w:szCs w:val="24"/>
        </w:rPr>
        <w:t>и повышению результативности работы:</w:t>
      </w:r>
    </w:p>
    <w:p w:rsidR="00983859" w:rsidRPr="00F916B8" w:rsidRDefault="00983859" w:rsidP="009838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983859" w:rsidRPr="00F916B8" w:rsidRDefault="00983859" w:rsidP="009838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 xml:space="preserve">2.  Использовать </w:t>
      </w:r>
      <w:proofErr w:type="spellStart"/>
      <w:r w:rsidRPr="00F916B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916B8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916B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916B8">
        <w:rPr>
          <w:rFonts w:ascii="Times New Roman" w:hAnsi="Times New Roman" w:cs="Times New Roman"/>
          <w:sz w:val="24"/>
          <w:szCs w:val="24"/>
        </w:rPr>
        <w:t xml:space="preserve"> упражнений; </w:t>
      </w:r>
    </w:p>
    <w:p w:rsidR="00983859" w:rsidRPr="00F916B8" w:rsidRDefault="00860B60" w:rsidP="00860B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3859" w:rsidRPr="00F916B8">
        <w:rPr>
          <w:rFonts w:ascii="Times New Roman" w:hAnsi="Times New Roman" w:cs="Times New Roman"/>
          <w:sz w:val="24"/>
          <w:szCs w:val="24"/>
        </w:rPr>
        <w:t>. Совершенствовать вычислительные навыки различных арифметических действий. Повторно рассмотреть алгоритм деления многозначного числа на многозначное;</w:t>
      </w:r>
    </w:p>
    <w:p w:rsidR="00983859" w:rsidRPr="00F916B8" w:rsidRDefault="00983859" w:rsidP="009838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983859" w:rsidRPr="00F916B8" w:rsidRDefault="00983859" w:rsidP="009838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 xml:space="preserve"> 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983859" w:rsidRPr="00F916B8" w:rsidRDefault="00983859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 xml:space="preserve">6. Усиление работы по формированию УУД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</w:t>
      </w:r>
      <w:r w:rsidRPr="00F916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3859" w:rsidRPr="00F916B8" w:rsidRDefault="00983859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6B8">
        <w:rPr>
          <w:rFonts w:ascii="Times New Roman" w:hAnsi="Times New Roman" w:cs="Times New Roman"/>
          <w:color w:val="000000" w:themeColor="text1"/>
          <w:sz w:val="24"/>
          <w:szCs w:val="24"/>
        </w:rPr>
        <w:t>7.  Глубокое и тщательное изучение трудных для понимания учащихся тем математики;</w:t>
      </w:r>
    </w:p>
    <w:p w:rsidR="00983859" w:rsidRPr="00F916B8" w:rsidRDefault="00983859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F916B8">
        <w:rPr>
          <w:rFonts w:ascii="Times New Roman" w:hAnsi="Times New Roman" w:cs="Times New Roman"/>
          <w:sz w:val="24"/>
          <w:szCs w:val="24"/>
        </w:rPr>
        <w:t xml:space="preserve">Совершенствование  умений 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процент от числа, число по </w:t>
      </w:r>
      <w:r w:rsidR="00FE4A11" w:rsidRPr="00F916B8">
        <w:rPr>
          <w:rFonts w:ascii="Times New Roman" w:hAnsi="Times New Roman" w:cs="Times New Roman"/>
          <w:color w:val="000000"/>
          <w:sz w:val="24"/>
          <w:szCs w:val="24"/>
        </w:rPr>
        <w:t>его проценту</w:t>
      </w:r>
      <w:r w:rsidRPr="00F916B8">
        <w:rPr>
          <w:rFonts w:ascii="Times New Roman" w:hAnsi="Times New Roman" w:cs="Times New Roman"/>
          <w:color w:val="000000"/>
          <w:sz w:val="24"/>
          <w:szCs w:val="24"/>
        </w:rPr>
        <w:t>; находить процентное отношение двух чисел; находить процентное снижение или процентное повышение величины</w:t>
      </w:r>
      <w:r w:rsidRPr="00F916B8">
        <w:rPr>
          <w:rFonts w:ascii="Times New Roman" w:hAnsi="Times New Roman" w:cs="Times New Roman"/>
          <w:sz w:val="24"/>
          <w:szCs w:val="24"/>
        </w:rPr>
        <w:t>, развития коммуникативных и познавательных УУД;</w:t>
      </w:r>
    </w:p>
    <w:p w:rsidR="00983859" w:rsidRPr="00F916B8" w:rsidRDefault="00983859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>9.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утверждений;</w:t>
      </w:r>
    </w:p>
    <w:p w:rsidR="00983859" w:rsidRPr="00F916B8" w:rsidRDefault="00983859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>10. Своевременное информирование родителей о результатах ВПР, текущих образовательных достижениях учащихся.</w:t>
      </w:r>
    </w:p>
    <w:p w:rsidR="00983859" w:rsidRPr="00F916B8" w:rsidRDefault="00983859" w:rsidP="009838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CB" w:rsidRPr="00F916B8" w:rsidRDefault="00AA040D" w:rsidP="001C1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математики:</w:t>
      </w:r>
      <w:r w:rsidR="002816D9" w:rsidRPr="00F916B8">
        <w:rPr>
          <w:rFonts w:ascii="Times New Roman" w:hAnsi="Times New Roman" w:cs="Times New Roman"/>
          <w:sz w:val="24"/>
          <w:szCs w:val="24"/>
        </w:rPr>
        <w:t xml:space="preserve"> </w:t>
      </w:r>
      <w:r w:rsidR="00FD1686" w:rsidRPr="00F9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72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1686" w:rsidRPr="00F916B8">
        <w:rPr>
          <w:rFonts w:ascii="Times New Roman" w:hAnsi="Times New Roman" w:cs="Times New Roman"/>
          <w:sz w:val="24"/>
          <w:szCs w:val="24"/>
        </w:rPr>
        <w:t>Гавриленко Н.И.</w:t>
      </w:r>
    </w:p>
    <w:sectPr w:rsidR="00AD3DCB" w:rsidRPr="00F916B8" w:rsidSect="005C7048">
      <w:pgSz w:w="16838" w:h="11906" w:orient="landscape"/>
      <w:pgMar w:top="45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2FF4"/>
    <w:multiLevelType w:val="hybridMultilevel"/>
    <w:tmpl w:val="C076E52A"/>
    <w:lvl w:ilvl="0" w:tplc="66AEB8AA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CB"/>
    <w:rsid w:val="00003316"/>
    <w:rsid w:val="000312FF"/>
    <w:rsid w:val="000A7FF7"/>
    <w:rsid w:val="00116A58"/>
    <w:rsid w:val="00120C6D"/>
    <w:rsid w:val="001261FC"/>
    <w:rsid w:val="001628AE"/>
    <w:rsid w:val="0016543A"/>
    <w:rsid w:val="001B4745"/>
    <w:rsid w:val="001C0F41"/>
    <w:rsid w:val="001C1724"/>
    <w:rsid w:val="00230602"/>
    <w:rsid w:val="002816D9"/>
    <w:rsid w:val="00353B21"/>
    <w:rsid w:val="00407C2D"/>
    <w:rsid w:val="00463C74"/>
    <w:rsid w:val="004872EC"/>
    <w:rsid w:val="00493D95"/>
    <w:rsid w:val="0049643F"/>
    <w:rsid w:val="00534713"/>
    <w:rsid w:val="00537E43"/>
    <w:rsid w:val="00592538"/>
    <w:rsid w:val="005C2ED0"/>
    <w:rsid w:val="005C35D9"/>
    <w:rsid w:val="005C7048"/>
    <w:rsid w:val="006C6104"/>
    <w:rsid w:val="006E0CDA"/>
    <w:rsid w:val="006E6A35"/>
    <w:rsid w:val="00776D25"/>
    <w:rsid w:val="00791FA2"/>
    <w:rsid w:val="007C0326"/>
    <w:rsid w:val="007C19D5"/>
    <w:rsid w:val="007D22F6"/>
    <w:rsid w:val="00860B60"/>
    <w:rsid w:val="008A5BE7"/>
    <w:rsid w:val="008B3810"/>
    <w:rsid w:val="008C1177"/>
    <w:rsid w:val="00905F3E"/>
    <w:rsid w:val="00983859"/>
    <w:rsid w:val="009E7069"/>
    <w:rsid w:val="00A0407A"/>
    <w:rsid w:val="00A37F5C"/>
    <w:rsid w:val="00A60FCD"/>
    <w:rsid w:val="00A75612"/>
    <w:rsid w:val="00AA040D"/>
    <w:rsid w:val="00AB125B"/>
    <w:rsid w:val="00AD3DCB"/>
    <w:rsid w:val="00AD730D"/>
    <w:rsid w:val="00AF28F2"/>
    <w:rsid w:val="00B01639"/>
    <w:rsid w:val="00B24C44"/>
    <w:rsid w:val="00B35F50"/>
    <w:rsid w:val="00B539B6"/>
    <w:rsid w:val="00B56FB7"/>
    <w:rsid w:val="00B95B7B"/>
    <w:rsid w:val="00BC05C0"/>
    <w:rsid w:val="00CB5397"/>
    <w:rsid w:val="00D16FDC"/>
    <w:rsid w:val="00DB7E65"/>
    <w:rsid w:val="00E039F9"/>
    <w:rsid w:val="00E12E0C"/>
    <w:rsid w:val="00E57E23"/>
    <w:rsid w:val="00EA6A32"/>
    <w:rsid w:val="00F916B8"/>
    <w:rsid w:val="00FD1686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9F3"/>
  <w15:docId w15:val="{0C327F5E-1410-49D5-B00F-A1FE6B8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paragraph" w:styleId="a5">
    <w:name w:val="No Spacing"/>
    <w:uiPriority w:val="1"/>
    <w:qFormat/>
    <w:rsid w:val="00AD730D"/>
    <w:pPr>
      <w:spacing w:after="0" w:line="240" w:lineRule="auto"/>
    </w:pPr>
    <w:rPr>
      <w:szCs w:val="28"/>
      <w:lang w:bidi="as-IN"/>
    </w:rPr>
  </w:style>
  <w:style w:type="paragraph" w:styleId="a6">
    <w:name w:val="Balloon Text"/>
    <w:basedOn w:val="a"/>
    <w:link w:val="a7"/>
    <w:uiPriority w:val="99"/>
    <w:semiHidden/>
    <w:unhideWhenUsed/>
    <w:rsid w:val="004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8B0A-31AF-41A1-99B4-336B2A7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2020-09-24T09:55:00Z</cp:lastPrinted>
  <dcterms:created xsi:type="dcterms:W3CDTF">2019-05-02T04:39:00Z</dcterms:created>
  <dcterms:modified xsi:type="dcterms:W3CDTF">2020-12-01T10:59:00Z</dcterms:modified>
</cp:coreProperties>
</file>